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left="3860"/>
      </w:pPr>
      <w:r>
        <w:rPr/>
        <w:t>OBEDIENCE</w:t>
      </w:r>
      <w:r>
        <w:rPr>
          <w:spacing w:val="-5"/>
        </w:rPr>
        <w:t> </w:t>
      </w:r>
      <w:r>
        <w:rPr/>
        <w:t>TRIAL</w:t>
      </w:r>
      <w:r>
        <w:rPr>
          <w:spacing w:val="-3"/>
        </w:rPr>
        <w:t> </w:t>
      </w:r>
      <w:r>
        <w:rPr/>
        <w:t>JUDGING</w:t>
      </w:r>
      <w:r>
        <w:rPr>
          <w:spacing w:val="-4"/>
        </w:rPr>
        <w:t> </w:t>
      </w:r>
      <w:r>
        <w:rPr/>
        <w:t>CHART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UTILITY</w:t>
      </w:r>
      <w:r>
        <w:rPr>
          <w:spacing w:val="-3"/>
        </w:rPr>
        <w:t> </w:t>
      </w:r>
      <w:r>
        <w:rPr/>
        <w:t>DOG</w:t>
      </w:r>
      <w:r>
        <w:rPr>
          <w:spacing w:val="-4"/>
        </w:rPr>
        <w:t> </w:t>
      </w:r>
      <w:r>
        <w:rPr/>
        <w:t>EXCELLENT</w:t>
      </w:r>
      <w:r>
        <w:rPr>
          <w:spacing w:val="-2"/>
        </w:rPr>
        <w:t> CLASS</w:t>
      </w:r>
    </w:p>
    <w:p>
      <w:pPr>
        <w:pStyle w:val="BodyText"/>
        <w:spacing w:before="205"/>
      </w:pPr>
    </w:p>
    <w:p>
      <w:pPr>
        <w:pStyle w:val="BodyText"/>
        <w:ind w:left="140"/>
      </w:pPr>
      <w:r>
        <w:rPr/>
        <w:t>TRIAL</w:t>
      </w:r>
      <w:r>
        <w:rPr>
          <w:spacing w:val="44"/>
        </w:rPr>
        <w:t> </w:t>
      </w:r>
      <w:r>
        <w:rPr/>
        <w:t>conducted</w:t>
      </w:r>
      <w:r>
        <w:rPr>
          <w:spacing w:val="44"/>
        </w:rPr>
        <w:t> </w:t>
      </w:r>
      <w:r>
        <w:rPr/>
        <w:t>by</w:t>
      </w:r>
      <w:r>
        <w:rPr>
          <w:spacing w:val="46"/>
        </w:rPr>
        <w:t> </w:t>
      </w:r>
      <w:r>
        <w:rPr>
          <w:spacing w:val="-2"/>
        </w:rPr>
        <w:t>.....................................................................at..................................................on..................................JUDGE...............................................</w:t>
      </w: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482"/>
        <w:gridCol w:w="427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5"/>
        <w:gridCol w:w="427"/>
        <w:gridCol w:w="425"/>
        <w:gridCol w:w="425"/>
        <w:gridCol w:w="425"/>
        <w:gridCol w:w="425"/>
        <w:gridCol w:w="427"/>
        <w:gridCol w:w="425"/>
        <w:gridCol w:w="425"/>
      </w:tblGrid>
      <w:tr>
        <w:trPr>
          <w:trHeight w:val="426" w:hRule="atLeast"/>
        </w:trPr>
        <w:tc>
          <w:tcPr>
            <w:tcW w:w="447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EXHIBIT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  <w:p>
            <w:pPr>
              <w:pStyle w:val="TableParagraph"/>
              <w:spacing w:line="199" w:lineRule="exact"/>
              <w:ind w:left="298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POINTS</w:t>
            </w:r>
          </w:p>
        </w:tc>
        <w:tc>
          <w:tcPr>
            <w:tcW w:w="9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29" w:val="right" w:leader="dot"/>
              </w:tabs>
              <w:spacing w:line="199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Seek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 </w:t>
            </w:r>
            <w:r>
              <w:rPr>
                <w:spacing w:val="-4"/>
                <w:sz w:val="18"/>
              </w:rPr>
              <w:t>Decoy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29" w:val="right" w:leader="dot"/>
              </w:tabs>
              <w:spacing w:line="197" w:lineRule="exact" w:before="207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Positions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Motion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Discrimination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-</w:t>
            </w:r>
          </w:p>
          <w:p>
            <w:pPr>
              <w:pStyle w:val="TableParagraph"/>
              <w:tabs>
                <w:tab w:pos="3901" w:val="right" w:leader="dot"/>
              </w:tabs>
              <w:spacing w:line="187" w:lineRule="exact"/>
              <w:ind w:left="309"/>
              <w:rPr>
                <w:sz w:val="18"/>
              </w:rPr>
            </w:pPr>
            <w:r>
              <w:rPr>
                <w:sz w:val="18"/>
              </w:rPr>
              <w:t>Judge’s</w:t>
            </w:r>
            <w:r>
              <w:rPr>
                <w:spacing w:val="-2"/>
                <w:sz w:val="18"/>
              </w:rPr>
              <w:t> Scent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891" w:val="right" w:leader="dot"/>
              </w:tabs>
              <w:spacing w:line="199" w:lineRule="exact" w:before="207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Directed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Sendaway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Recall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20" w:val="right" w:leader="dot"/>
              </w:tabs>
              <w:spacing w:line="199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Distance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Multiple </w:t>
            </w:r>
            <w:r>
              <w:rPr>
                <w:spacing w:val="-2"/>
                <w:sz w:val="18"/>
              </w:rPr>
              <w:t>Retrieve</w:t>
            </w:r>
          </w:p>
          <w:p>
            <w:pPr>
              <w:pStyle w:val="TableParagraph"/>
              <w:tabs>
                <w:tab w:pos="3911" w:val="right" w:leader="dot"/>
              </w:tabs>
              <w:spacing w:line="207" w:lineRule="exact" w:before="2"/>
              <w:ind w:left="282"/>
              <w:rPr>
                <w:sz w:val="18"/>
              </w:rPr>
            </w:pP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15</w:t>
            </w:r>
          </w:p>
          <w:p>
            <w:pPr>
              <w:pStyle w:val="TableParagraph"/>
              <w:tabs>
                <w:tab w:pos="3915" w:val="right" w:leader="dot"/>
              </w:tabs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II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030" w:val="right" w:leader="dot"/>
              </w:tabs>
              <w:spacing w:line="199" w:lineRule="exact" w:before="20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Sub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190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898" w:val="right" w:leader="dot"/>
              </w:tabs>
              <w:spacing w:line="199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Examination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44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10" w:val="right" w:leader="dot"/>
              </w:tabs>
              <w:spacing w:before="20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 </w:t>
            </w:r>
            <w:r>
              <w:rPr>
                <w:b/>
                <w:spacing w:val="-2"/>
                <w:sz w:val="18"/>
              </w:rPr>
              <w:t>Score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200</w:t>
            </w:r>
          </w:p>
          <w:p>
            <w:pPr>
              <w:pStyle w:val="TableParagraph"/>
              <w:spacing w:line="187" w:lineRule="exact"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deductions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misbehaviour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447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20" w:val="right" w:leader="dot"/>
              </w:tabs>
              <w:spacing w:before="20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Qualifying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Score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36"/>
      </w:pPr>
    </w:p>
    <w:p>
      <w:pPr>
        <w:tabs>
          <w:tab w:pos="6476" w:val="left" w:leader="none"/>
        </w:tabs>
        <w:spacing w:before="0"/>
        <w:ind w:left="87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1187132</wp:posOffset>
                </wp:positionH>
                <wp:positionV relativeFrom="paragraph">
                  <wp:posOffset>-117389</wp:posOffset>
                </wp:positionV>
                <wp:extent cx="314325" cy="3143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14325" cy="314325"/>
                          <a:chExt cx="314325" cy="3143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9"/>
                                </a:lnTo>
                                <a:lnTo>
                                  <a:pt x="304800" y="304799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4800">
                                <a:moveTo>
                                  <a:pt x="0" y="304799"/>
                                </a:moveTo>
                                <a:lnTo>
                                  <a:pt x="304800" y="304799"/>
                                </a:lnTo>
                                <a:lnTo>
                                  <a:pt x="30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474998pt;margin-top:-9.243242pt;width:24.75pt;height:24.75pt;mso-position-horizontal-relative:page;mso-position-vertical-relative:paragraph;z-index:15728640" id="docshapegroup2" coordorigin="1869,-185" coordsize="495,495">
                <v:rect style="position:absolute;left:1877;top:-178;width:480;height:480" id="docshape3" filled="true" fillcolor="#c0c0c0" stroked="false">
                  <v:fill type="solid"/>
                </v:rect>
                <v:rect style="position:absolute;left:1877;top:-178;width:480;height:480" id="docshape4" filled="false" stroked="true" strokeweight=".75pt" strokecolor="#959595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18"/>
        </w:rPr>
        <w:t>Marks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> misbehaviour</w:t>
      </w:r>
      <w:r>
        <w:rPr>
          <w:b/>
          <w:sz w:val="18"/>
        </w:rPr>
        <w:tab/>
        <w:t>Signature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Judge</w:t>
      </w:r>
      <w:r>
        <w:rPr>
          <w:spacing w:val="-2"/>
          <w:sz w:val="18"/>
        </w:rPr>
        <w:t>.......................................................</w:t>
      </w:r>
    </w:p>
    <w:sectPr>
      <w:footerReference w:type="default" r:id="rId5"/>
      <w:type w:val="continuous"/>
      <w:pgSz w:w="16850" w:h="11910" w:orient="landscape"/>
      <w:pgMar w:header="0" w:footer="744" w:top="1260" w:bottom="940" w:left="1700" w:right="184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8656">
              <wp:simplePos x="0" y="0"/>
              <wp:positionH relativeFrom="page">
                <wp:posOffset>5261897</wp:posOffset>
              </wp:positionH>
              <wp:positionV relativeFrom="page">
                <wp:posOffset>6948205</wp:posOffset>
              </wp:positionV>
              <wp:extent cx="165735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4.322632pt;margin-top:547.102783pt;width:13.05pt;height:13.3pt;mso-position-horizontal-relative:page;mso-position-vertical-relative:page;z-index:-16077824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43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2025-11-27T02:13:11Z</dcterms:created>
  <dcterms:modified xsi:type="dcterms:W3CDTF">2025-11-27T02:13:11Z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2025-11-27T00:00:00Z</vt:filetime>
  </property>
</Properties>
</file>